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120"/>
        <w:jc w:val="center"/>
        <w:rPr/>
      </w:pPr>
      <w:r>
        <w:rPr>
          <w:b/>
          <w:sz w:val="24"/>
          <w:szCs w:val="24"/>
          <w:lang w:val="sr-CS"/>
        </w:rPr>
        <w:t>СПЕЦИФИКАЦИЈА</w:t>
        <w:br/>
      </w:r>
      <w:r>
        <w:rPr>
          <w:b/>
          <w:sz w:val="24"/>
          <w:szCs w:val="24"/>
        </w:rPr>
        <w:t>ОПРЕМАЊЕ ШКОЛСКЕ БИБЛИОТЕКЕ  И УЧИОНИЦА НАМЕШТАЈЕМ</w:t>
      </w:r>
    </w:p>
    <w:p>
      <w:pPr>
        <w:pStyle w:val="Normal"/>
        <w:spacing w:before="0" w:after="120"/>
        <w:jc w:val="center"/>
        <w:rPr/>
      </w:pPr>
      <w:r>
        <w:rPr>
          <w:b/>
          <w:sz w:val="24"/>
          <w:szCs w:val="24"/>
          <w:lang w:val="ru-RU"/>
        </w:rPr>
        <w:t xml:space="preserve">ЈН </w:t>
      </w:r>
      <w:r>
        <w:rPr>
          <w:b/>
          <w:sz w:val="24"/>
          <w:szCs w:val="24"/>
          <w:lang w:val="sr-RS"/>
        </w:rPr>
        <w:t>21</w:t>
      </w:r>
    </w:p>
    <w:p>
      <w:pPr>
        <w:pStyle w:val="ListParagraph"/>
        <w:tabs>
          <w:tab w:val="clear" w:pos="720"/>
          <w:tab w:val="right" w:pos="9939" w:leader="none"/>
        </w:tabs>
        <w:ind w:left="0" w:hanging="0"/>
        <w:rPr>
          <w:b/>
          <w:b/>
          <w:i/>
          <w:i/>
          <w:szCs w:val="16"/>
        </w:rPr>
      </w:pPr>
      <w:r>
        <w:rPr>
          <w:b/>
          <w:i/>
          <w:szCs w:val="16"/>
        </w:rPr>
        <w:t xml:space="preserve">               </w:t>
      </w:r>
      <w:r>
        <w:rPr>
          <w:b/>
          <w:i/>
          <w:szCs w:val="16"/>
        </w:rPr>
        <w:t xml:space="preserve">Назив опреме </w:t>
        <w:tab/>
        <w:t>Количина</w:t>
      </w:r>
    </w:p>
    <w:p>
      <w:pPr>
        <w:pStyle w:val="ListParagraph"/>
        <w:tabs>
          <w:tab w:val="clear" w:pos="720"/>
          <w:tab w:val="left" w:pos="0" w:leader="none"/>
          <w:tab w:val="right" w:pos="9923" w:leader="dot"/>
        </w:tabs>
        <w:ind w:left="181" w:hanging="0"/>
        <w:rPr>
          <w:szCs w:val="16"/>
        </w:rPr>
      </w:pPr>
      <w:r>
        <w:rPr>
          <w:szCs w:val="16"/>
        </w:rPr>
        <w:t xml:space="preserve">1. </w:t>
      </w:r>
      <w:r>
        <w:rPr/>
        <w:t xml:space="preserve">Двокрилни орман са стаклом </w:t>
      </w:r>
      <w:r>
        <w:rPr>
          <w:szCs w:val="16"/>
          <w:lang w:val="sr-CS"/>
        </w:rPr>
        <w:tab/>
      </w:r>
      <w:r>
        <w:rPr>
          <w:szCs w:val="16"/>
        </w:rPr>
        <w:t>20 ком.</w:t>
      </w:r>
    </w:p>
    <w:p>
      <w:pPr>
        <w:pStyle w:val="ListParagraph"/>
        <w:tabs>
          <w:tab w:val="clear" w:pos="720"/>
          <w:tab w:val="left" w:pos="0" w:leader="none"/>
          <w:tab w:val="right" w:pos="9923" w:leader="dot"/>
        </w:tabs>
        <w:ind w:left="181" w:hanging="0"/>
        <w:rPr/>
      </w:pPr>
      <w:r>
        <w:rPr>
          <w:szCs w:val="16"/>
        </w:rPr>
        <w:t xml:space="preserve">2. </w:t>
      </w:r>
      <w:r>
        <w:rPr/>
        <w:t>Школска клупа</w:t>
        <w:tab/>
        <w:t>100 ком.</w:t>
      </w:r>
    </w:p>
    <w:p>
      <w:pPr>
        <w:pStyle w:val="ListParagraph"/>
        <w:tabs>
          <w:tab w:val="clear" w:pos="720"/>
          <w:tab w:val="left" w:pos="0" w:leader="none"/>
          <w:tab w:val="right" w:pos="9923" w:leader="dot"/>
        </w:tabs>
        <w:ind w:left="181" w:hanging="0"/>
        <w:rPr/>
      </w:pPr>
      <w:r>
        <w:rPr/>
        <w:t xml:space="preserve">3. Столица школска </w:t>
        <w:tab/>
        <w:t>200 ком.</w:t>
      </w:r>
    </w:p>
    <w:p>
      <w:pPr>
        <w:pStyle w:val="ListParagraph"/>
        <w:tabs>
          <w:tab w:val="clear" w:pos="720"/>
          <w:tab w:val="left" w:pos="0" w:leader="none"/>
          <w:tab w:val="right" w:pos="9923" w:leader="dot"/>
        </w:tabs>
        <w:ind w:left="181" w:hanging="0"/>
        <w:rPr/>
      </w:pPr>
      <w:r>
        <w:rPr/>
        <w:t xml:space="preserve">4. Катедра за наставника </w:t>
        <w:tab/>
        <w:t>6 ком.</w:t>
      </w:r>
    </w:p>
    <w:p>
      <w:pPr>
        <w:pStyle w:val="ListParagraph"/>
        <w:tabs>
          <w:tab w:val="clear" w:pos="720"/>
          <w:tab w:val="left" w:pos="0" w:leader="none"/>
          <w:tab w:val="right" w:pos="9923" w:leader="dot"/>
        </w:tabs>
        <w:ind w:left="181" w:hanging="0"/>
        <w:rPr/>
      </w:pPr>
      <w:r>
        <w:rPr/>
        <w:t>5. Столица за наставника тапацирана</w:t>
        <w:tab/>
        <w:t>6 ком.</w:t>
      </w:r>
    </w:p>
    <w:p>
      <w:pPr>
        <w:pStyle w:val="ListParagraph"/>
        <w:tabs>
          <w:tab w:val="clear" w:pos="720"/>
          <w:tab w:val="center" w:pos="7938" w:leader="dot"/>
        </w:tabs>
        <w:ind w:left="180" w:hanging="0"/>
        <w:jc w:val="center"/>
        <w:rPr>
          <w:b/>
          <w:b/>
          <w:sz w:val="24"/>
          <w:szCs w:val="24"/>
        </w:rPr>
      </w:pPr>
      <w:r>
        <w:rPr>
          <w:b/>
          <w:sz w:val="24"/>
          <w:szCs w:val="24"/>
        </w:rPr>
      </w:r>
    </w:p>
    <w:p>
      <w:pPr>
        <w:pStyle w:val="ListParagraph"/>
        <w:tabs>
          <w:tab w:val="clear" w:pos="720"/>
          <w:tab w:val="center" w:pos="7938" w:leader="dot"/>
        </w:tabs>
        <w:ind w:left="180" w:hanging="0"/>
        <w:jc w:val="center"/>
        <w:rPr/>
      </w:pPr>
      <w:r>
        <w:rPr>
          <w:b/>
          <w:sz w:val="24"/>
          <w:szCs w:val="24"/>
          <w:lang w:val="sr-CS"/>
        </w:rPr>
        <w:t>ОПИС ДОБАРА</w:t>
        <w:br/>
      </w:r>
      <w:r>
        <w:rPr>
          <w:b/>
          <w:sz w:val="24"/>
          <w:szCs w:val="24"/>
        </w:rPr>
        <w:t>ОПРЕМАЊЕ ШКОЛСКЕ БИБЛИОТЕКЕ  И УЧИОНИЦА НАМЕШТАЈЕМ</w:t>
      </w:r>
    </w:p>
    <w:p>
      <w:pPr>
        <w:pStyle w:val="ListParagraph"/>
        <w:numPr>
          <w:ilvl w:val="0"/>
          <w:numId w:val="1"/>
        </w:numPr>
        <w:spacing w:before="120" w:after="0"/>
        <w:ind w:left="357" w:hanging="357"/>
        <w:contextualSpacing/>
        <w:jc w:val="both"/>
        <w:rPr>
          <w:b/>
          <w:b/>
          <w:szCs w:val="24"/>
        </w:rPr>
      </w:pPr>
      <w:r>
        <w:rPr>
          <w:b/>
          <w:szCs w:val="24"/>
        </w:rPr>
        <w:t xml:space="preserve">Двокрилни орман са стаклом </w:t>
      </w:r>
    </w:p>
    <w:p>
      <w:pPr>
        <w:pStyle w:val="Normal"/>
        <w:spacing w:before="0" w:after="0"/>
        <w:jc w:val="both"/>
        <w:rPr>
          <w:szCs w:val="24"/>
        </w:rPr>
      </w:pPr>
      <w:r>
        <w:rPr>
          <w:szCs w:val="24"/>
        </w:rPr>
        <w:t xml:space="preserve">Корпус и фронтови израђени је од иверице дебљине д=18мм у дезену букве. Бочне странице ормана се пружају целом висином, док хоризонтални елементи "упадају" између бочних страна са којима су везани преко типлова. Орман има цоклу висине 100 мм док су испод најниже полице постављене четири штелујуће стопице подесиве по висини које прихватају већи део терета и пружају неопходну стабилност конструкцији. Орман је подељен тако да је доњи део ормана, затвореног типа са два крила од иверице и полицама унутра, а горњи део ормана има крила од стакла.  Све ивице плочастих елемената су кантоване АБС траком дебљине д=2мм. Полеђина ормана је направљена од HDF - плоче дебљине 3мм. Свако крило има ручицу, ручица је од метала, сиве боје. У крила је уграђена бравица за закључавање.   </w:t>
      </w:r>
    </w:p>
    <w:p>
      <w:pPr>
        <w:pStyle w:val="Normal"/>
        <w:spacing w:before="0" w:after="0"/>
        <w:jc w:val="both"/>
        <w:rPr>
          <w:szCs w:val="24"/>
        </w:rPr>
      </w:pPr>
      <w:r>
        <w:rPr>
          <w:szCs w:val="24"/>
        </w:rPr>
        <w:t>Димензије ормана: 800х420х1800 мм.</w:t>
      </w:r>
    </w:p>
    <w:p>
      <w:pPr>
        <w:pStyle w:val="ListParagraph"/>
        <w:numPr>
          <w:ilvl w:val="0"/>
          <w:numId w:val="1"/>
        </w:numPr>
        <w:spacing w:before="120" w:after="0"/>
        <w:ind w:left="357" w:hanging="357"/>
        <w:contextualSpacing/>
        <w:jc w:val="both"/>
        <w:rPr>
          <w:b/>
          <w:b/>
          <w:szCs w:val="24"/>
        </w:rPr>
      </w:pPr>
      <w:r>
        <w:rPr>
          <w:b/>
          <w:szCs w:val="24"/>
        </w:rPr>
        <w:t xml:space="preserve">Школска клупа </w:t>
      </w:r>
    </w:p>
    <w:p>
      <w:pPr>
        <w:pStyle w:val="Normal"/>
        <w:spacing w:before="0" w:after="0"/>
        <w:jc w:val="both"/>
        <w:rPr>
          <w:szCs w:val="24"/>
        </w:rPr>
      </w:pPr>
      <w:r>
        <w:rPr>
          <w:szCs w:val="24"/>
        </w:rPr>
        <w:t xml:space="preserve">Школска клупа се састоји од радне површине, металне конструкције и 2 жичана корпуса за одлагање ђачких торби. Радну површину чини плоча израђена од универа димензија 1200х500мм, дебљине 18мм у дезену букве. Све ивице радне површине кантују се АБС траком дебљине 2мм. Веза радне плоче и металне конструкције остварује се завртњевима са доње стране. Метална конструкција направљена је од две врсте профила, укупних габаритних димензија 1160х560х720мм. Предње ноге имају облик ћириличног слова "С", габарита 560х15х720мм, и израђене су од елипсастог профила димензија  30х15мм. Хоризонтални део у доњој зони представља везу са подлогом, док део у горњој зони има улогу ослонца радне плоче. Задње ноге су направљене од кутијастог профила димензија 40х20мм, међусобно спојене хоризонталним елементом од кутијастог профила 30х30мм на који належе радна плоча. Ротиране су ка предњој страни образујући са подлогом угао од 83°. Укрштају се и додирују са предњим ногама у две позиције и за њихово спајање коришћена је крута веза "вар". Између задњих ногу поставља се плоча од универа димензија 1090х250мм дебљине 18 мм, кантована АБС траком дебљине 2мм, са завршним слојем идентичном радној плочи. Жичани корпус за одлагање торби, укупног габарита 420х90мм, конструисан је уз помоћ 2 носећа елемента попречног пресека Ø7мм и жичане мреже напраљене од профила Ø5мм. Носећи елементи су завртњевима везани за радну плочу на међусобном одстојању од 190мм и препуштени ка поду за 90мм, жичана кострукција належе на њих својом дужом страном која износи 215мм док је у задњем делу савијена за угао од 90° ка радној плочи. Сви елементи израђени од метала су обојени сивом бојом. Контакт са подлогом остварује се преко пластичних чепова-стопица на слободним крајевима конструкције.   </w:t>
      </w:r>
    </w:p>
    <w:p>
      <w:pPr>
        <w:pStyle w:val="Normal"/>
        <w:jc w:val="both"/>
        <w:rPr>
          <w:szCs w:val="24"/>
        </w:rPr>
      </w:pPr>
      <w:r>
        <w:rPr>
          <w:szCs w:val="24"/>
        </w:rPr>
        <w:t>Димензије клупе: 1200х500х750мм</w:t>
      </w:r>
    </w:p>
    <w:p>
      <w:pPr>
        <w:pStyle w:val="ListParagraph"/>
        <w:numPr>
          <w:ilvl w:val="0"/>
          <w:numId w:val="1"/>
        </w:numPr>
        <w:spacing w:before="0" w:after="0"/>
        <w:ind w:left="357" w:hanging="357"/>
        <w:contextualSpacing/>
        <w:jc w:val="both"/>
        <w:rPr>
          <w:b/>
          <w:b/>
          <w:szCs w:val="24"/>
        </w:rPr>
      </w:pPr>
      <w:r>
        <w:rPr>
          <w:b/>
          <w:szCs w:val="24"/>
        </w:rPr>
        <w:t xml:space="preserve">Столица школска </w:t>
      </w:r>
    </w:p>
    <w:p>
      <w:pPr>
        <w:pStyle w:val="Normal"/>
        <w:spacing w:lineRule="auto" w:line="240" w:before="0" w:after="0"/>
        <w:jc w:val="both"/>
        <w:rPr>
          <w:rFonts w:eastAsia="Times New Roman"/>
          <w:color w:val="000000"/>
          <w:szCs w:val="24"/>
        </w:rPr>
      </w:pPr>
      <w:r>
        <w:rPr>
          <w:rFonts w:eastAsia="Times New Roman"/>
          <w:color w:val="000000"/>
          <w:szCs w:val="24"/>
        </w:rPr>
        <w:t>Конструкција школске столице је израђена од хладно ваљаних цеви Ø20мм, дебљине зида 1,5мм, пластифицираних у боји, на чијим се ногицама стављају пластични чепови.</w:t>
        <w:br/>
        <w:t xml:space="preserve">Шкољка је израђена од пресованог буковог фурнира, дебљине 10мм и има анатомску форму и </w:t>
      </w:r>
      <w:r>
        <w:rPr>
          <w:szCs w:val="24"/>
        </w:rPr>
        <w:t>исечени рукохват на наслоном делу у облику круга</w:t>
      </w:r>
      <w:r>
        <w:rPr>
          <w:rFonts w:eastAsia="Times New Roman"/>
          <w:color w:val="000000"/>
          <w:szCs w:val="24"/>
        </w:rPr>
        <w:t xml:space="preserve">.  Површине су обрушене, а кантови зарундовани. Причвршћена су поп-нитнама за конструкцију. Лакирање полиуретанским лаком у два слоја. </w:t>
      </w:r>
    </w:p>
    <w:p>
      <w:pPr>
        <w:pStyle w:val="Normal"/>
        <w:jc w:val="both"/>
        <w:rPr>
          <w:szCs w:val="24"/>
        </w:rPr>
      </w:pPr>
      <w:r>
        <w:rPr>
          <w:szCs w:val="24"/>
        </w:rPr>
        <w:t>Димензије  столице: 450х470х850мм</w:t>
      </w:r>
    </w:p>
    <w:p>
      <w:pPr>
        <w:pStyle w:val="ListParagraph"/>
        <w:numPr>
          <w:ilvl w:val="0"/>
          <w:numId w:val="1"/>
        </w:numPr>
        <w:spacing w:before="0" w:after="0"/>
        <w:ind w:left="357" w:hanging="357"/>
        <w:contextualSpacing/>
        <w:jc w:val="both"/>
        <w:rPr>
          <w:b/>
          <w:b/>
          <w:szCs w:val="24"/>
        </w:rPr>
      </w:pPr>
      <w:r>
        <w:rPr>
          <w:b/>
          <w:szCs w:val="24"/>
        </w:rPr>
        <w:t>Катедра за наставника</w:t>
      </w:r>
    </w:p>
    <w:p>
      <w:pPr>
        <w:pStyle w:val="Normal"/>
        <w:spacing w:before="0" w:after="0"/>
        <w:jc w:val="both"/>
        <w:rPr>
          <w:szCs w:val="24"/>
        </w:rPr>
      </w:pPr>
      <w:r>
        <w:rPr>
          <w:szCs w:val="24"/>
        </w:rPr>
        <w:t>Катедра се састоји од радне површине, металне конструкције и плоче за одлагање торбе или ствари. Радну површину чини плоча израђена од универа димензија 1200х600мм, дебљине 18мм у боји букве. Све ивице радне површине кантују се АБС траком дебљине 2мм. Веза радне плоче и металне конструкције остварује се завртњевима са доње стране. Метална конструкција направљена је од две врсте профила,укупних габаритних димензија1160х560х730мм. Предње ноге имају облик ћириличног слова "С",габарита 560х15х730мм, и израђене су од елипсастог профила димензија  30х15мм. Хоризонтални део у доњој зони представља везу са подлогом, док део у горњој зони има улогу ослонца радне плоче. Задње ноге су направљене од кутијастог профила димензија 40х20мм, међусобно спојене хоризонталним елементом од кутијастог профила 30х30мм на који належе радна плоча.Укрштају се и додирују са предњим ногама у у две позиције и за њихово спајање коришћена је крута веза „вар“. Између задњих ногу, паралелно са равном плочом, поставља се плоча од инивера димензија 1130х440мм дебљине 18мм, кантована АБС траком дебљине 2мм, са завршним слојем идентичном радној плочи. Плоча за одлагање је од доње стране радне плоче спуштена на 120мм и ослања се на хоризонталне елементе који су везом „вар“ причвршћени за задње ноге и израђени су од кутијастих профила 40х20мм. Сви елементи израђени од метала су обојени сивом бојом. Контакт са подлогом остварује се преко пластичних чепова – стопица на слободним крајевима конструкције.</w:t>
      </w:r>
    </w:p>
    <w:p>
      <w:pPr>
        <w:pStyle w:val="Normal"/>
        <w:spacing w:before="0" w:after="0"/>
        <w:jc w:val="both"/>
        <w:rPr>
          <w:szCs w:val="24"/>
        </w:rPr>
      </w:pPr>
      <w:r>
        <w:rPr>
          <w:szCs w:val="24"/>
        </w:rPr>
        <w:t>Димензије катедре: 1200x600x750 мм</w:t>
      </w:r>
    </w:p>
    <w:p>
      <w:pPr>
        <w:pStyle w:val="ListParagraph"/>
        <w:numPr>
          <w:ilvl w:val="0"/>
          <w:numId w:val="1"/>
        </w:numPr>
        <w:spacing w:before="120" w:after="0"/>
        <w:ind w:left="357" w:hanging="357"/>
        <w:contextualSpacing/>
        <w:jc w:val="both"/>
        <w:rPr>
          <w:b/>
          <w:b/>
          <w:szCs w:val="24"/>
        </w:rPr>
      </w:pPr>
      <w:r>
        <w:rPr>
          <w:b/>
          <w:szCs w:val="24"/>
        </w:rPr>
        <w:t xml:space="preserve">Столица за наставника тапацирана </w:t>
      </w:r>
    </w:p>
    <w:p>
      <w:pPr>
        <w:pStyle w:val="Normal"/>
        <w:spacing w:before="0" w:after="0"/>
        <w:jc w:val="both"/>
        <w:rPr>
          <w:szCs w:val="24"/>
        </w:rPr>
      </w:pPr>
      <w:r>
        <w:rPr>
          <w:szCs w:val="24"/>
        </w:rPr>
        <w:t xml:space="preserve">Kонструкција столице је израђена од хладно ваљаних цеви Ø20мм, дебљине зида 1,5 мм, пластифицирана у сивој боји, на чијим се ногицама стављају пластични чепови. Шкољка је израђена од пресованог буковог фурнира, дебљине 10 мм и има анатомску форму и исечени рукохват на наслоном делу у облику елипсе на висини од  290мм од наслона. Површине су обрушене, а кантови зарундовани. Причвршћена су поп-нитнама за конструкцију. </w:t>
      </w:r>
      <w:r>
        <w:rPr>
          <w:rFonts w:eastAsia="Times New Roman"/>
          <w:color w:val="000000"/>
          <w:szCs w:val="24"/>
        </w:rPr>
        <w:t>Лакирање полиуретанским лаком у два слоја</w:t>
      </w:r>
      <w:r>
        <w:rPr>
          <w:szCs w:val="24"/>
        </w:rPr>
        <w:t xml:space="preserve">. Седишта и наслони су тапацирани. Анатомски шпер дебљине 3,5мм, сунђер дебљине 10мм. Тапацир је од тканине у сивој боји. </w:t>
      </w:r>
    </w:p>
    <w:p>
      <w:pPr>
        <w:pStyle w:val="Normal"/>
        <w:widowControl/>
        <w:bidi w:val="0"/>
        <w:spacing w:lineRule="auto" w:line="276" w:before="0" w:after="200"/>
        <w:jc w:val="left"/>
        <w:rPr/>
      </w:pPr>
      <w:r>
        <w:rPr>
          <w:szCs w:val="24"/>
        </w:rPr>
        <w:t>Димензије столице: 465х480х850мм</w:t>
      </w:r>
      <w:r>
        <w:rPr>
          <w:rFonts w:cs="Times New Roman"/>
          <w:b/>
          <w:sz w:val="28"/>
          <w:szCs w:val="24"/>
        </w:rPr>
        <w:t>.</w:t>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eastAsia="Calibr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71bb1"/>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ListLabel1">
    <w:name w:val="ListLabel 1"/>
    <w:qFormat/>
    <w:rPr>
      <w:rFonts w:eastAsia="Times New Roman" w:cs="Arial"/>
      <w:b/>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b/>
    </w:rPr>
  </w:style>
  <w:style w:type="character" w:styleId="ListLabel6">
    <w:name w:val="ListLabel 6"/>
    <w:qFormat/>
    <w:rPr>
      <w:rFonts w:eastAsia="Calibri" w:cs="Times New Roman"/>
      <w:b/>
    </w:rPr>
  </w:style>
  <w:style w:type="character" w:styleId="ListLabel7">
    <w:name w:val="ListLabel 7"/>
    <w:qFormat/>
    <w:rPr>
      <w:rFonts w:eastAsia="Calibri" w:cs="Times New Roman"/>
      <w:b/>
    </w:rPr>
  </w:style>
  <w:style w:type="character" w:styleId="ListLabel8">
    <w:name w:val="ListLabel 8"/>
    <w:qFormat/>
    <w:rPr>
      <w:rFonts w:eastAsia="Calibri" w:cs="Times New Roman"/>
      <w:b/>
    </w:rPr>
  </w:style>
  <w:style w:type="character" w:styleId="ListLabel9">
    <w:name w:val="ListLabel 9"/>
    <w:qFormat/>
    <w:rPr>
      <w:rFonts w:eastAsia="Calibri" w:cs="Times New Roman"/>
      <w:b/>
    </w:rPr>
  </w:style>
  <w:style w:type="paragraph" w:styleId="Heading">
    <w:name w:val="Heading"/>
    <w:basedOn w:val="Normal"/>
    <w:next w:val="TextBody"/>
    <w:qFormat/>
    <w:pPr>
      <w:keepNext w:val="true"/>
      <w:spacing w:before="240" w:after="120"/>
    </w:pPr>
    <w:rPr>
      <w:rFonts w:ascii="Arial" w:hAnsi="Arial"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rPr>
  </w:style>
  <w:style w:type="paragraph" w:styleId="ListParagraph">
    <w:name w:val="List Paragraph"/>
    <w:basedOn w:val="Normal"/>
    <w:uiPriority w:val="34"/>
    <w:qFormat/>
    <w:rsid w:val="009d27db"/>
    <w:pPr>
      <w:spacing w:before="0" w:after="20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Application>LibreOffice/6.2.8.2$Windows_X86_64 LibreOffice_project/f82ddfca21ebc1e222a662a32b25c0c9d20169ee</Application>
  <Pages>2</Pages>
  <Words>847</Words>
  <Characters>4804</Characters>
  <CharactersWithSpaces>5662</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2021-05-17T09:01:00Z</dcterms:created>
  <dc:creator>Uprava8</dc:creator>
  <dc:description/>
  <dc:language>en-US</dc:language>
  <cp:lastModifiedBy/>
  <dcterms:modified xsi:type="dcterms:W3CDTF">2021-06-11T08:53:09Z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